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5" w:rsidRPr="00D32054" w:rsidRDefault="000E4425" w:rsidP="000E4425">
      <w:pPr>
        <w:pStyle w:val="a3"/>
        <w:rPr>
          <w:sz w:val="24"/>
          <w:szCs w:val="24"/>
        </w:rPr>
      </w:pPr>
      <w:r w:rsidRPr="00D32054">
        <w:rPr>
          <w:caps/>
          <w:sz w:val="24"/>
          <w:szCs w:val="24"/>
        </w:rPr>
        <w:t>ГОРОДСКАЯ УПРАВА города Калуги</w:t>
      </w:r>
    </w:p>
    <w:p w:rsidR="000E4425" w:rsidRPr="00D32054" w:rsidRDefault="000E4425" w:rsidP="000E4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5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E4425" w:rsidRPr="00D32054" w:rsidRDefault="000E4425" w:rsidP="000E4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b/>
          <w:sz w:val="24"/>
          <w:szCs w:val="24"/>
        </w:rPr>
        <w:t>«ЛИЦЕЙ №48» ГОРОДА КАЛУГИ</w:t>
      </w:r>
    </w:p>
    <w:p w:rsidR="000E4425" w:rsidRPr="00D32054" w:rsidRDefault="000E4425" w:rsidP="000E4425">
      <w:pPr>
        <w:pStyle w:val="a3"/>
        <w:jc w:val="left"/>
        <w:rPr>
          <w:sz w:val="24"/>
          <w:szCs w:val="24"/>
        </w:rPr>
      </w:pPr>
    </w:p>
    <w:p w:rsidR="000E4425" w:rsidRPr="00D32054" w:rsidRDefault="000E4425" w:rsidP="000E4425">
      <w:pPr>
        <w:pStyle w:val="a3"/>
        <w:rPr>
          <w:sz w:val="24"/>
          <w:szCs w:val="24"/>
        </w:rPr>
      </w:pPr>
      <w:r w:rsidRPr="00D32054">
        <w:rPr>
          <w:spacing w:val="120"/>
          <w:sz w:val="24"/>
          <w:szCs w:val="24"/>
        </w:rPr>
        <w:t xml:space="preserve">ПРИКАЗ   </w:t>
      </w:r>
    </w:p>
    <w:p w:rsidR="000E4425" w:rsidRPr="00D32054" w:rsidRDefault="000E4425" w:rsidP="000E4425">
      <w:pPr>
        <w:pStyle w:val="a3"/>
        <w:rPr>
          <w:sz w:val="24"/>
          <w:szCs w:val="24"/>
        </w:rPr>
      </w:pPr>
    </w:p>
    <w:p w:rsidR="000E4425" w:rsidRPr="00D32054" w:rsidRDefault="000E4425" w:rsidP="000E442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6822" w:rsidRDefault="000E4425" w:rsidP="000E4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054">
        <w:rPr>
          <w:rFonts w:ascii="Times New Roman" w:hAnsi="Times New Roman" w:cs="Times New Roman"/>
          <w:b/>
          <w:bCs/>
          <w:color w:val="C0504D"/>
          <w:sz w:val="24"/>
          <w:szCs w:val="24"/>
        </w:rPr>
        <w:t xml:space="preserve"> </w:t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624C8E"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042D6A" w:rsidRPr="00D32054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BE2ADA" w:rsidRPr="00D32054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D32054">
        <w:rPr>
          <w:rFonts w:ascii="Times New Roman" w:hAnsi="Times New Roman" w:cs="Times New Roman"/>
          <w:b/>
          <w:bCs/>
          <w:color w:val="C0504D"/>
          <w:sz w:val="24"/>
          <w:szCs w:val="24"/>
        </w:rPr>
        <w:t xml:space="preserve"> </w:t>
      </w:r>
      <w:r w:rsidRPr="00D32054">
        <w:rPr>
          <w:rFonts w:ascii="Times New Roman" w:hAnsi="Times New Roman" w:cs="Times New Roman"/>
          <w:b/>
          <w:bCs/>
          <w:color w:val="C0504D"/>
          <w:sz w:val="24"/>
          <w:szCs w:val="24"/>
        </w:rPr>
        <w:tab/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№                  </w:t>
      </w:r>
    </w:p>
    <w:p w:rsidR="000E4425" w:rsidRPr="00D32054" w:rsidRDefault="000E4425" w:rsidP="000E44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2054">
        <w:rPr>
          <w:rFonts w:ascii="Times New Roman" w:hAnsi="Times New Roman" w:cs="Times New Roman"/>
          <w:b/>
          <w:i/>
          <w:sz w:val="24"/>
          <w:szCs w:val="24"/>
        </w:rPr>
        <w:t xml:space="preserve"> «Об организации отдыха и занятости детей </w:t>
      </w:r>
    </w:p>
    <w:p w:rsidR="000E4425" w:rsidRPr="00D32054" w:rsidRDefault="00624C8E" w:rsidP="000E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b/>
          <w:i/>
          <w:sz w:val="24"/>
          <w:szCs w:val="24"/>
        </w:rPr>
        <w:t>с 28.05 по 27.06. 2025</w:t>
      </w:r>
      <w:r w:rsidR="000E4425" w:rsidRPr="00D32054">
        <w:rPr>
          <w:rFonts w:ascii="Times New Roman" w:hAnsi="Times New Roman" w:cs="Times New Roman"/>
          <w:b/>
          <w:i/>
          <w:sz w:val="24"/>
          <w:szCs w:val="24"/>
        </w:rPr>
        <w:t>года»</w:t>
      </w:r>
    </w:p>
    <w:p w:rsidR="000E4425" w:rsidRPr="00D32054" w:rsidRDefault="000E4425" w:rsidP="000E44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25" w:rsidRPr="00D32054" w:rsidRDefault="000E4425" w:rsidP="000E44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25" w:rsidRPr="00D32054" w:rsidRDefault="000E4425" w:rsidP="000E4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 xml:space="preserve">В соответствии с Законом «Об образовании в РФ» от 29.12.12  №273 (ст. 41); с Федеральным законом РФ от 30.03.1999 № 52-ФЗ «О санитарно-эпидемиологическом благополучии населения»; с Федеральным законом от 21.12.1994 № 69-ФЗ «О пожарной безопасности»; с Федеральным законом РФ от  06.03.2006 № 35-ФЗ «О противодействии терроризму»; с постановлением  Правительства Российской Федерации от 05.03.2008 № 148 «Об обеспечении отдыха, оздоровления и занятости детей в 2008-2010 годах»; </w:t>
      </w:r>
      <w:proofErr w:type="gramStart"/>
      <w:r w:rsidRPr="00D32054">
        <w:rPr>
          <w:rFonts w:ascii="Times New Roman" w:hAnsi="Times New Roman" w:cs="Times New Roman"/>
          <w:sz w:val="24"/>
          <w:szCs w:val="24"/>
        </w:rPr>
        <w:t xml:space="preserve">с Санитарно-эпидемиологическими правилами СП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(утв. постановлением Главного государственного санитарного врача РФ от 17 мая 2014г.; с </w:t>
      </w:r>
      <w:proofErr w:type="spellStart"/>
      <w:r w:rsidRPr="00D320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образования» (утв. постановлением Главного государственного врача РФ от 23 июля 2008г. № 45</w:t>
      </w:r>
      <w:proofErr w:type="gramEnd"/>
      <w:r w:rsidRPr="00D32054">
        <w:rPr>
          <w:rFonts w:ascii="Times New Roman" w:hAnsi="Times New Roman" w:cs="Times New Roman"/>
          <w:sz w:val="24"/>
          <w:szCs w:val="24"/>
        </w:rPr>
        <w:t xml:space="preserve">),  на основании заявлений родителей (законных представителей) и в целях организации отдыха, творческого досуга и </w:t>
      </w:r>
      <w:proofErr w:type="gramStart"/>
      <w:r w:rsidRPr="00D32054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D32054">
        <w:rPr>
          <w:rFonts w:ascii="Times New Roman" w:hAnsi="Times New Roman" w:cs="Times New Roman"/>
          <w:sz w:val="24"/>
          <w:szCs w:val="24"/>
        </w:rPr>
        <w:t xml:space="preserve"> обучающихся в летний период 2020 г., Постановлением Городской управы г. Калуги от 16.марта 2010 г. №92-П «Об утверждении муниципальной целевой программы «Организация отдыха, творческого досуга, занятости детей и подростков города Калуги в каникулярное время на 2010-2015 годы»</w:t>
      </w:r>
    </w:p>
    <w:p w:rsidR="000E4425" w:rsidRPr="00D32054" w:rsidRDefault="000E4425" w:rsidP="000E4425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054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numPr>
          <w:ilvl w:val="0"/>
          <w:numId w:val="1"/>
        </w:numPr>
        <w:tabs>
          <w:tab w:val="left" w:pos="18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Открыть на базе МБОУ «Лицей № 48» г. Калуги городской оздоровительный лагерь с дневным пребыванием </w:t>
      </w:r>
      <w:r w:rsidR="00624C8E" w:rsidRPr="00D32054">
        <w:rPr>
          <w:rFonts w:ascii="Times New Roman" w:hAnsi="Times New Roman" w:cs="Times New Roman"/>
          <w:bCs/>
          <w:sz w:val="24"/>
          <w:szCs w:val="24"/>
        </w:rPr>
        <w:t>детей с 28 мая 2025 года в количестве 100</w:t>
      </w:r>
      <w:r w:rsidRPr="00D32054">
        <w:rPr>
          <w:rFonts w:ascii="Times New Roman" w:hAnsi="Times New Roman" w:cs="Times New Roman"/>
          <w:bCs/>
          <w:sz w:val="24"/>
          <w:szCs w:val="24"/>
        </w:rPr>
        <w:t xml:space="preserve">  чел</w:t>
      </w:r>
      <w:r w:rsidR="007D10E9" w:rsidRPr="00D32054">
        <w:rPr>
          <w:rFonts w:ascii="Times New Roman" w:hAnsi="Times New Roman" w:cs="Times New Roman"/>
          <w:bCs/>
          <w:sz w:val="24"/>
          <w:szCs w:val="24"/>
        </w:rPr>
        <w:t xml:space="preserve">овек, </w:t>
      </w:r>
      <w:proofErr w:type="gramStart"/>
      <w:r w:rsidR="007D10E9" w:rsidRPr="00D32054">
        <w:rPr>
          <w:rFonts w:ascii="Times New Roman" w:hAnsi="Times New Roman" w:cs="Times New Roman"/>
          <w:bCs/>
          <w:sz w:val="24"/>
          <w:szCs w:val="24"/>
        </w:rPr>
        <w:t>согласно списка</w:t>
      </w:r>
      <w:proofErr w:type="gramEnd"/>
      <w:r w:rsidR="007D10E9" w:rsidRPr="00D32054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BE2ADA" w:rsidRPr="00D32054">
        <w:rPr>
          <w:rFonts w:ascii="Times New Roman" w:hAnsi="Times New Roman" w:cs="Times New Roman"/>
          <w:bCs/>
          <w:sz w:val="24"/>
          <w:szCs w:val="24"/>
        </w:rPr>
        <w:t>т</w:t>
      </w:r>
      <w:r w:rsidR="007D10E9" w:rsidRPr="00D32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C8E" w:rsidRPr="00D32054">
        <w:rPr>
          <w:rFonts w:ascii="Times New Roman" w:hAnsi="Times New Roman" w:cs="Times New Roman"/>
          <w:bCs/>
          <w:sz w:val="24"/>
          <w:szCs w:val="24"/>
        </w:rPr>
        <w:t>11.04.2025</w:t>
      </w:r>
      <w:r w:rsidR="00042D6A" w:rsidRPr="00D32054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D32054">
        <w:rPr>
          <w:rFonts w:ascii="Times New Roman" w:hAnsi="Times New Roman" w:cs="Times New Roman"/>
          <w:bCs/>
          <w:color w:val="000000"/>
          <w:sz w:val="24"/>
          <w:szCs w:val="24"/>
        </w:rPr>
        <w:t>(в который могут быть внесены изменения)</w:t>
      </w:r>
    </w:p>
    <w:p w:rsidR="000E4425" w:rsidRPr="00D32054" w:rsidRDefault="000E4425" w:rsidP="000E4425">
      <w:pPr>
        <w:numPr>
          <w:ilvl w:val="0"/>
          <w:numId w:val="1"/>
        </w:numPr>
        <w:tabs>
          <w:tab w:val="left" w:pos="18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Назначить начальником городского оздоровительного лагеря </w:t>
      </w:r>
      <w:proofErr w:type="spellStart"/>
      <w:r w:rsidRPr="00D32054">
        <w:rPr>
          <w:rFonts w:ascii="Times New Roman" w:hAnsi="Times New Roman" w:cs="Times New Roman"/>
          <w:bCs/>
          <w:sz w:val="24"/>
          <w:szCs w:val="24"/>
        </w:rPr>
        <w:t>Синютину</w:t>
      </w:r>
      <w:proofErr w:type="spellEnd"/>
      <w:r w:rsidRPr="00D32054">
        <w:rPr>
          <w:rFonts w:ascii="Times New Roman" w:hAnsi="Times New Roman" w:cs="Times New Roman"/>
          <w:bCs/>
          <w:sz w:val="24"/>
          <w:szCs w:val="24"/>
        </w:rPr>
        <w:t xml:space="preserve"> Наталью Петровну.</w:t>
      </w:r>
    </w:p>
    <w:p w:rsidR="00624C8E" w:rsidRPr="00D32054" w:rsidRDefault="00624C8E" w:rsidP="000E442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4425" w:rsidRPr="00D32054" w:rsidRDefault="000E4425" w:rsidP="000E44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3.Назначить воспитателями:  </w:t>
      </w:r>
      <w:r w:rsidRPr="00D3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F9" w:rsidRPr="00D32054" w:rsidRDefault="000E4425" w:rsidP="00042D6A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Арабаджи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Юлию Дмитриевну,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lastRenderedPageBreak/>
        <w:t>Желтову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 Аллу  Александровну,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Черную  Елену  Михайловну,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Волкову Юлию Викторовну,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Капотову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Надежду Сергеевну,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Доманову Наталью Сергеевну, учитель начальных классов</w:t>
      </w:r>
    </w:p>
    <w:p w:rsidR="000E4425" w:rsidRPr="00D32054" w:rsidRDefault="000E4425" w:rsidP="000E4425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Чистякову Инну Витальевну, учитель начальных классов</w:t>
      </w:r>
    </w:p>
    <w:p w:rsidR="00624C8E" w:rsidRPr="00D32054" w:rsidRDefault="00695D9D" w:rsidP="00624C8E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Губано</w:t>
      </w:r>
      <w:r w:rsidR="00624C8E" w:rsidRPr="00D32054">
        <w:rPr>
          <w:rFonts w:ascii="Times New Roman" w:hAnsi="Times New Roman" w:cs="Times New Roman"/>
          <w:sz w:val="24"/>
          <w:szCs w:val="24"/>
        </w:rPr>
        <w:t>ву Елену Витальевну, учитель начальных классов</w:t>
      </w:r>
    </w:p>
    <w:p w:rsidR="00624C8E" w:rsidRPr="00D32054" w:rsidRDefault="00624C8E" w:rsidP="00624C8E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Анастасию </w:t>
      </w: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Дамировну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624C8E" w:rsidRPr="00D32054" w:rsidRDefault="00624C8E" w:rsidP="00624C8E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Камолову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Нагину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Махкамбоевну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695D9D" w:rsidRPr="00D32054" w:rsidRDefault="00695D9D" w:rsidP="00695D9D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Лесину</w:t>
      </w:r>
      <w:r w:rsidR="00624C8E" w:rsidRPr="00D32054">
        <w:rPr>
          <w:rFonts w:ascii="Times New Roman" w:hAnsi="Times New Roman" w:cs="Times New Roman"/>
          <w:sz w:val="24"/>
          <w:szCs w:val="24"/>
        </w:rPr>
        <w:t xml:space="preserve"> </w:t>
      </w:r>
      <w:r w:rsidRPr="00D32054">
        <w:rPr>
          <w:rFonts w:ascii="Times New Roman" w:hAnsi="Times New Roman" w:cs="Times New Roman"/>
          <w:sz w:val="24"/>
          <w:szCs w:val="24"/>
        </w:rPr>
        <w:t>Екатерину Владимировну, учитель начальных классов</w:t>
      </w:r>
    </w:p>
    <w:p w:rsidR="00695D9D" w:rsidRPr="00D32054" w:rsidRDefault="00695D9D" w:rsidP="00695D9D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054">
        <w:rPr>
          <w:rFonts w:ascii="Times New Roman" w:hAnsi="Times New Roman" w:cs="Times New Roman"/>
          <w:sz w:val="24"/>
          <w:szCs w:val="24"/>
        </w:rPr>
        <w:t>Донцову</w:t>
      </w:r>
      <w:proofErr w:type="spellEnd"/>
      <w:r w:rsidRPr="00D32054">
        <w:rPr>
          <w:rFonts w:ascii="Times New Roman" w:hAnsi="Times New Roman" w:cs="Times New Roman"/>
          <w:sz w:val="24"/>
          <w:szCs w:val="24"/>
        </w:rPr>
        <w:t xml:space="preserve"> Екатерину Сергеевну, учитель начальных классов</w:t>
      </w:r>
    </w:p>
    <w:p w:rsidR="00624C8E" w:rsidRPr="00D32054" w:rsidRDefault="00695D9D" w:rsidP="00695D9D">
      <w:pPr>
        <w:numPr>
          <w:ilvl w:val="0"/>
          <w:numId w:val="2"/>
        </w:num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sz w:val="24"/>
          <w:szCs w:val="24"/>
        </w:rPr>
        <w:t>Ростовцеву Екатерину Романовну, учитель начальных классов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4.Привлечь к работе в городском лагере:</w:t>
      </w:r>
    </w:p>
    <w:p w:rsidR="000E4425" w:rsidRPr="00D32054" w:rsidRDefault="000E4425" w:rsidP="000E442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Агееву Л.И. медицинскую сестру МУЗ ДГБ, с возложением ответственности за медицинское обслуживание;</w:t>
      </w:r>
    </w:p>
    <w:p w:rsidR="00D350F9" w:rsidRPr="00D32054" w:rsidRDefault="00D350F9" w:rsidP="00D350F9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50F9" w:rsidRPr="00D32054" w:rsidRDefault="000E4425" w:rsidP="00042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2054">
        <w:rPr>
          <w:rFonts w:ascii="Times New Roman" w:hAnsi="Times New Roman" w:cs="Times New Roman"/>
          <w:bCs/>
          <w:color w:val="000000"/>
          <w:sz w:val="24"/>
          <w:szCs w:val="24"/>
        </w:rPr>
        <w:t>заведующую столовой Миронову Г.А.с возложением ответственности за питание;</w:t>
      </w:r>
    </w:p>
    <w:p w:rsidR="00D350F9" w:rsidRPr="00D32054" w:rsidRDefault="00D350F9" w:rsidP="00D350F9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05A1" w:rsidRPr="00D32054" w:rsidRDefault="000E4425" w:rsidP="00D705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Арсланову Г.Ю. заместителя директора по АХР с возложением ответственности за пожарную безопасность.</w:t>
      </w:r>
    </w:p>
    <w:p w:rsidR="00D350F9" w:rsidRPr="00D32054" w:rsidRDefault="00D350F9" w:rsidP="00042D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5A1" w:rsidRPr="00D32054" w:rsidRDefault="000E4425" w:rsidP="00D32054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5.Открыть кружки для работы в городском лагере:</w:t>
      </w:r>
      <w:r w:rsidR="00D705A1"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705A1" w:rsidRPr="00D32054" w:rsidRDefault="00D705A1" w:rsidP="00D705A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054">
        <w:rPr>
          <w:rFonts w:ascii="Times New Roman" w:hAnsi="Times New Roman" w:cs="Times New Roman"/>
          <w:sz w:val="24"/>
          <w:szCs w:val="24"/>
        </w:rPr>
        <w:t>К</w:t>
      </w:r>
      <w:r w:rsidRPr="00D32054">
        <w:rPr>
          <w:rStyle w:val="a6"/>
          <w:rFonts w:ascii="Times New Roman" w:hAnsi="Times New Roman" w:cs="Times New Roman"/>
          <w:sz w:val="24"/>
          <w:szCs w:val="24"/>
          <w:u w:val="single"/>
        </w:rPr>
        <w:t>ружок</w:t>
      </w:r>
      <w:r w:rsidRPr="00D32054">
        <w:rPr>
          <w:rStyle w:val="a6"/>
          <w:rFonts w:ascii="Times New Roman" w:hAnsi="Times New Roman" w:cs="Times New Roman"/>
          <w:sz w:val="24"/>
          <w:szCs w:val="24"/>
        </w:rPr>
        <w:t xml:space="preserve"> «Здоровый образ жизни»;</w:t>
      </w:r>
      <w:r w:rsidRPr="00D32054">
        <w:rPr>
          <w:rFonts w:ascii="Times New Roman" w:hAnsi="Times New Roman" w:cs="Times New Roman"/>
          <w:bCs/>
          <w:sz w:val="24"/>
          <w:szCs w:val="24"/>
        </w:rPr>
        <w:t xml:space="preserve"> Родина Виктория Максимовна, учитель физической культуры</w:t>
      </w:r>
    </w:p>
    <w:p w:rsidR="00624C8E" w:rsidRPr="00D32054" w:rsidRDefault="000E4425" w:rsidP="000E4425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искусство- Лещёва И.А., учитель </w:t>
      </w:r>
      <w:proofErr w:type="gramStart"/>
      <w:r w:rsidRPr="00D32054">
        <w:rPr>
          <w:rFonts w:ascii="Times New Roman" w:hAnsi="Times New Roman" w:cs="Times New Roman"/>
          <w:bCs/>
          <w:sz w:val="24"/>
          <w:szCs w:val="24"/>
        </w:rPr>
        <w:t>ИЗО</w:t>
      </w:r>
      <w:proofErr w:type="gramEnd"/>
      <w:r w:rsidRPr="00D32054">
        <w:rPr>
          <w:rFonts w:ascii="Times New Roman" w:hAnsi="Times New Roman" w:cs="Times New Roman"/>
          <w:bCs/>
          <w:sz w:val="24"/>
          <w:szCs w:val="24"/>
        </w:rPr>
        <w:t>,</w:t>
      </w:r>
    </w:p>
    <w:p w:rsidR="000E4425" w:rsidRPr="00D32054" w:rsidRDefault="00624C8E" w:rsidP="000E4425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Умелые руки – </w:t>
      </w:r>
      <w:proofErr w:type="spellStart"/>
      <w:r w:rsidRPr="00D32054">
        <w:rPr>
          <w:rFonts w:ascii="Times New Roman" w:hAnsi="Times New Roman" w:cs="Times New Roman"/>
          <w:bCs/>
          <w:sz w:val="24"/>
          <w:szCs w:val="24"/>
        </w:rPr>
        <w:t>Бутенко</w:t>
      </w:r>
      <w:proofErr w:type="spellEnd"/>
      <w:r w:rsidRPr="00D32054">
        <w:rPr>
          <w:rFonts w:ascii="Times New Roman" w:hAnsi="Times New Roman" w:cs="Times New Roman"/>
          <w:bCs/>
          <w:sz w:val="24"/>
          <w:szCs w:val="24"/>
        </w:rPr>
        <w:t xml:space="preserve"> М.В., учитель математики, </w:t>
      </w:r>
      <w:r w:rsidR="000E4425" w:rsidRPr="00D3205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24C8E" w:rsidRPr="00D32054" w:rsidRDefault="00624C8E" w:rsidP="000E4425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Шахматы</w:t>
      </w:r>
      <w:r w:rsidR="00695D9D" w:rsidRPr="00D32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054">
        <w:rPr>
          <w:rFonts w:ascii="Times New Roman" w:hAnsi="Times New Roman" w:cs="Times New Roman"/>
          <w:bCs/>
          <w:sz w:val="24"/>
          <w:szCs w:val="24"/>
        </w:rPr>
        <w:t>- Сергеева А.А., учитель начальных классов</w:t>
      </w:r>
    </w:p>
    <w:p w:rsidR="000E4425" w:rsidRPr="00D32054" w:rsidRDefault="000E4425" w:rsidP="00624C8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6. Утвердить режим работы лагеря с 8:30 до 14:30.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7.Начальнику лагеря:</w:t>
      </w:r>
    </w:p>
    <w:p w:rsidR="000E4425" w:rsidRPr="00D32054" w:rsidRDefault="000E4425" w:rsidP="000E442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Подготовить и утвердить списочный состав и план мероприятий на период работы городского лагеря с дневным</w:t>
      </w:r>
      <w:r w:rsidR="00624C8E" w:rsidRPr="00D32054">
        <w:rPr>
          <w:rFonts w:ascii="Times New Roman" w:hAnsi="Times New Roman" w:cs="Times New Roman"/>
          <w:bCs/>
          <w:sz w:val="24"/>
          <w:szCs w:val="24"/>
        </w:rPr>
        <w:t xml:space="preserve"> пребыванием детей до 20.05.2025</w:t>
      </w:r>
      <w:r w:rsidRPr="00D320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E4425" w:rsidRPr="00D32054" w:rsidRDefault="000E4425" w:rsidP="000E4425">
      <w:pPr>
        <w:numPr>
          <w:ilvl w:val="0"/>
          <w:numId w:val="6"/>
        </w:numPr>
        <w:tabs>
          <w:tab w:val="left" w:pos="54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Обеспечить охрану здоровья и жизни детей, принять меры по предупреждению детского травматизма при организации летнего труда и отдыха школьников;</w:t>
      </w:r>
    </w:p>
    <w:p w:rsidR="000E4425" w:rsidRPr="00D32054" w:rsidRDefault="000E4425" w:rsidP="000E44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Принять меры по оздоровлению и закаливанию детей;</w:t>
      </w:r>
    </w:p>
    <w:p w:rsidR="000E4425" w:rsidRPr="00D32054" w:rsidRDefault="000E4425" w:rsidP="000E442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lastRenderedPageBreak/>
        <w:t>Организовать проведение бесед, инструктажей по вопросам охраны жизни и здоровья детей под роспись по следующей тематике:</w:t>
      </w:r>
    </w:p>
    <w:p w:rsidR="000E4425" w:rsidRPr="00D32054" w:rsidRDefault="000E4425" w:rsidP="000E442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Меры безопасности при купании на реках и водоемах.</w:t>
      </w:r>
    </w:p>
    <w:p w:rsidR="000E4425" w:rsidRPr="00D32054" w:rsidRDefault="000E4425" w:rsidP="000E442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Правила дорожного движения.</w:t>
      </w:r>
    </w:p>
    <w:p w:rsidR="000E4425" w:rsidRPr="00D32054" w:rsidRDefault="000E4425" w:rsidP="000E442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Меры предосторожности при пользовании автотранспортом.</w:t>
      </w:r>
    </w:p>
    <w:p w:rsidR="00D350F9" w:rsidRPr="00D32054" w:rsidRDefault="000E4425" w:rsidP="00D350F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Меры безопасности при обнаружении взрывоопасных предметов.</w:t>
      </w:r>
    </w:p>
    <w:p w:rsidR="000E4425" w:rsidRPr="00D32054" w:rsidRDefault="000E4425" w:rsidP="000E442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Меры пожарной безопасности.</w:t>
      </w:r>
    </w:p>
    <w:p w:rsidR="000E4425" w:rsidRPr="00D32054" w:rsidRDefault="000E4425" w:rsidP="000E442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Меры безопасности в чрезвычайных ситуациях природного и техногенного характера.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8.Отпуск детей из лагеря осуществлять только по письменному заявлению родителей и разрешения начальника лагеря и только родителям.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>9.Ответственность за жизнь и здоровье детей возложить на работающего в данный момент воспитателя.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10.Общую ответственность за функционирование городского лагеря с дневным пребыванием детей возложить на начальника ГОЛ –  </w:t>
      </w:r>
      <w:proofErr w:type="spellStart"/>
      <w:r w:rsidRPr="00D32054">
        <w:rPr>
          <w:rFonts w:ascii="Times New Roman" w:hAnsi="Times New Roman" w:cs="Times New Roman"/>
          <w:bCs/>
          <w:sz w:val="24"/>
          <w:szCs w:val="24"/>
        </w:rPr>
        <w:t>Синютину</w:t>
      </w:r>
      <w:proofErr w:type="spellEnd"/>
      <w:r w:rsidRPr="00D32054">
        <w:rPr>
          <w:rFonts w:ascii="Times New Roman" w:hAnsi="Times New Roman" w:cs="Times New Roman"/>
          <w:bCs/>
          <w:sz w:val="24"/>
          <w:szCs w:val="24"/>
        </w:rPr>
        <w:t xml:space="preserve"> Наталью Петровну.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11.Ответственность за материальное оснащение лагеря на основании заявки начальника лагеря возложить на заместителя директора по АХР Арсланову Галину Юрьевну. </w:t>
      </w:r>
    </w:p>
    <w:p w:rsidR="000E4425" w:rsidRPr="00D32054" w:rsidRDefault="000E4425" w:rsidP="000E442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054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gramStart"/>
      <w:r w:rsidRPr="00D3205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32054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приказа оставляю за собой.</w:t>
      </w:r>
    </w:p>
    <w:p w:rsidR="000E4425" w:rsidRPr="00D32054" w:rsidRDefault="000E4425" w:rsidP="000E44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25" w:rsidRPr="00D32054" w:rsidRDefault="000E4425" w:rsidP="000E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54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="006944A8"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МБОУ «Лицей№48» города Калуги                      </w:t>
      </w:r>
      <w:r w:rsidR="00624C8E" w:rsidRPr="00D32054">
        <w:rPr>
          <w:rFonts w:ascii="Times New Roman" w:hAnsi="Times New Roman" w:cs="Times New Roman"/>
          <w:b/>
          <w:bCs/>
          <w:sz w:val="24"/>
          <w:szCs w:val="24"/>
        </w:rPr>
        <w:t>/Зиновьева Г.</w:t>
      </w:r>
      <w:r w:rsidR="006944A8" w:rsidRPr="00D32054">
        <w:rPr>
          <w:rFonts w:ascii="Times New Roman" w:hAnsi="Times New Roman" w:cs="Times New Roman"/>
          <w:b/>
          <w:bCs/>
          <w:sz w:val="24"/>
          <w:szCs w:val="24"/>
        </w:rPr>
        <w:t>В./</w:t>
      </w:r>
      <w:r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6944A8" w:rsidRPr="00D32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4425" w:rsidRPr="00D32054" w:rsidRDefault="000E4425" w:rsidP="000E4425">
      <w:pPr>
        <w:rPr>
          <w:rFonts w:ascii="Times New Roman" w:hAnsi="Times New Roman" w:cs="Times New Roman"/>
          <w:sz w:val="24"/>
          <w:szCs w:val="24"/>
        </w:rPr>
      </w:pPr>
    </w:p>
    <w:p w:rsidR="000E4425" w:rsidRPr="00D32054" w:rsidRDefault="000E4425" w:rsidP="000E4425">
      <w:pPr>
        <w:rPr>
          <w:rFonts w:ascii="Times New Roman" w:hAnsi="Times New Roman" w:cs="Times New Roman"/>
          <w:sz w:val="24"/>
          <w:szCs w:val="24"/>
        </w:rPr>
      </w:pPr>
    </w:p>
    <w:p w:rsidR="00C5763A" w:rsidRPr="00D32054" w:rsidRDefault="00C5763A">
      <w:pPr>
        <w:rPr>
          <w:rFonts w:ascii="Times New Roman" w:hAnsi="Times New Roman" w:cs="Times New Roman"/>
          <w:sz w:val="24"/>
          <w:szCs w:val="24"/>
        </w:rPr>
      </w:pPr>
    </w:p>
    <w:sectPr w:rsidR="00C5763A" w:rsidRPr="00D32054" w:rsidSect="004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Cs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  <w:bCs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425"/>
    <w:rsid w:val="00042D6A"/>
    <w:rsid w:val="000E4425"/>
    <w:rsid w:val="00181669"/>
    <w:rsid w:val="00196751"/>
    <w:rsid w:val="00526F61"/>
    <w:rsid w:val="00624C8E"/>
    <w:rsid w:val="006944A8"/>
    <w:rsid w:val="00695D9D"/>
    <w:rsid w:val="007D10E9"/>
    <w:rsid w:val="008A0426"/>
    <w:rsid w:val="009C3E89"/>
    <w:rsid w:val="00B56822"/>
    <w:rsid w:val="00BA5586"/>
    <w:rsid w:val="00BE2ADA"/>
    <w:rsid w:val="00C43959"/>
    <w:rsid w:val="00C5763A"/>
    <w:rsid w:val="00CE2A97"/>
    <w:rsid w:val="00D1603E"/>
    <w:rsid w:val="00D32054"/>
    <w:rsid w:val="00D350F9"/>
    <w:rsid w:val="00D37E49"/>
    <w:rsid w:val="00D705A1"/>
    <w:rsid w:val="00EA73CF"/>
    <w:rsid w:val="00EB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67" w:unhideWhenUsed="0" w:qFormat="1"/>
    <w:lsdException w:name="Strong" w:semiHidden="0" w:uiPriority="22" w:unhideWhenUsed="0" w:qFormat="1"/>
    <w:lsdException w:name="Emphasis" w:semiHidden="0" w:uiPriority="6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67"/>
    <w:qFormat/>
    <w:rsid w:val="000E44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67"/>
    <w:rsid w:val="000E4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D350F9"/>
    <w:pPr>
      <w:ind w:left="720"/>
      <w:contextualSpacing/>
    </w:pPr>
  </w:style>
  <w:style w:type="character" w:styleId="a6">
    <w:name w:val="Emphasis"/>
    <w:uiPriority w:val="67"/>
    <w:qFormat/>
    <w:rsid w:val="00D705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Синютина</dc:creator>
  <cp:keywords/>
  <dc:description/>
  <cp:lastModifiedBy>Наталья П. Синютина</cp:lastModifiedBy>
  <cp:revision>14</cp:revision>
  <cp:lastPrinted>2025-04-11T10:29:00Z</cp:lastPrinted>
  <dcterms:created xsi:type="dcterms:W3CDTF">2021-05-17T06:02:00Z</dcterms:created>
  <dcterms:modified xsi:type="dcterms:W3CDTF">2025-04-15T07:52:00Z</dcterms:modified>
</cp:coreProperties>
</file>